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01D9" w:rsidRDefault="009701D9" w:rsidP="009701D9">
      <w:pPr>
        <w:spacing w:after="0" w:line="240" w:lineRule="auto"/>
        <w:jc w:val="center"/>
        <w:rPr>
          <w:rFonts w:ascii="Times New Roman" w:hAnsi="Times New Roman" w:cs="Times New Roman"/>
          <w:b/>
          <w:sz w:val="32"/>
          <w:szCs w:val="32"/>
        </w:rPr>
      </w:pPr>
      <w:r w:rsidRPr="00233217">
        <w:rPr>
          <w:rFonts w:ascii="Times New Roman" w:hAnsi="Times New Roman" w:cs="Times New Roman"/>
          <w:b/>
          <w:sz w:val="32"/>
          <w:szCs w:val="32"/>
        </w:rPr>
        <w:t>«#</w:t>
      </w:r>
      <w:proofErr w:type="spellStart"/>
      <w:r w:rsidRPr="00233217">
        <w:rPr>
          <w:rFonts w:ascii="Times New Roman" w:hAnsi="Times New Roman" w:cs="Times New Roman"/>
          <w:b/>
          <w:sz w:val="32"/>
          <w:szCs w:val="32"/>
        </w:rPr>
        <w:t>яжемать</w:t>
      </w:r>
      <w:proofErr w:type="spellEnd"/>
      <w:r w:rsidRPr="00233217">
        <w:rPr>
          <w:rFonts w:ascii="Times New Roman" w:hAnsi="Times New Roman" w:cs="Times New Roman"/>
          <w:b/>
          <w:sz w:val="32"/>
          <w:szCs w:val="32"/>
        </w:rPr>
        <w:t xml:space="preserve"> – </w:t>
      </w:r>
      <w:proofErr w:type="gramStart"/>
      <w:r w:rsidRPr="00233217">
        <w:rPr>
          <w:rFonts w:ascii="Times New Roman" w:hAnsi="Times New Roman" w:cs="Times New Roman"/>
          <w:b/>
          <w:sz w:val="32"/>
          <w:szCs w:val="32"/>
        </w:rPr>
        <w:t>неповторимые</w:t>
      </w:r>
      <w:proofErr w:type="gramEnd"/>
      <w:r w:rsidRPr="00233217">
        <w:rPr>
          <w:rFonts w:ascii="Times New Roman" w:hAnsi="Times New Roman" w:cs="Times New Roman"/>
          <w:b/>
          <w:sz w:val="32"/>
          <w:szCs w:val="32"/>
        </w:rPr>
        <w:t xml:space="preserve">, инфантильные и </w:t>
      </w:r>
      <w:proofErr w:type="spellStart"/>
      <w:r w:rsidRPr="00233217">
        <w:rPr>
          <w:rFonts w:ascii="Times New Roman" w:hAnsi="Times New Roman" w:cs="Times New Roman"/>
          <w:b/>
          <w:sz w:val="32"/>
          <w:szCs w:val="32"/>
        </w:rPr>
        <w:t>сверхтребовательные</w:t>
      </w:r>
      <w:proofErr w:type="spellEnd"/>
      <w:r w:rsidRPr="00233217">
        <w:rPr>
          <w:rFonts w:ascii="Times New Roman" w:hAnsi="Times New Roman" w:cs="Times New Roman"/>
          <w:b/>
          <w:sz w:val="32"/>
          <w:szCs w:val="32"/>
        </w:rPr>
        <w:t>» - новый женский образ, формируемый социальными сетями</w:t>
      </w:r>
    </w:p>
    <w:p w:rsidR="00233217" w:rsidRPr="00233217" w:rsidRDefault="00233217" w:rsidP="009701D9">
      <w:pPr>
        <w:spacing w:after="0" w:line="240" w:lineRule="auto"/>
        <w:jc w:val="center"/>
        <w:rPr>
          <w:rFonts w:ascii="Times New Roman" w:hAnsi="Times New Roman" w:cs="Times New Roman"/>
          <w:i/>
          <w:sz w:val="28"/>
          <w:szCs w:val="28"/>
        </w:rPr>
      </w:pPr>
      <w:r w:rsidRPr="00233217">
        <w:rPr>
          <w:rFonts w:ascii="Times New Roman" w:hAnsi="Times New Roman" w:cs="Times New Roman"/>
          <w:i/>
          <w:sz w:val="28"/>
          <w:szCs w:val="28"/>
        </w:rPr>
        <w:t>(консультация с практикумом)</w:t>
      </w:r>
    </w:p>
    <w:p w:rsidR="00233217" w:rsidRDefault="009701D9" w:rsidP="009701D9">
      <w:pPr>
        <w:spacing w:after="0" w:line="240" w:lineRule="auto"/>
        <w:rPr>
          <w:rFonts w:ascii="Times New Roman" w:hAnsi="Times New Roman" w:cs="Times New Roman"/>
          <w:sz w:val="28"/>
          <w:szCs w:val="28"/>
        </w:rPr>
      </w:pPr>
      <w:r w:rsidRPr="00C50170">
        <w:rPr>
          <w:rFonts w:ascii="Times New Roman" w:hAnsi="Times New Roman" w:cs="Times New Roman"/>
          <w:b/>
          <w:color w:val="000000"/>
          <w:sz w:val="28"/>
          <w:szCs w:val="28"/>
          <w:u w:val="single"/>
          <w:shd w:val="clear" w:color="auto" w:fill="FFFFFF"/>
        </w:rPr>
        <w:t>Цель:</w:t>
      </w:r>
      <w:r w:rsidRPr="00C50170">
        <w:rPr>
          <w:rFonts w:ascii="Times New Roman" w:hAnsi="Times New Roman" w:cs="Times New Roman"/>
          <w:color w:val="000000"/>
          <w:sz w:val="28"/>
          <w:szCs w:val="28"/>
          <w:shd w:val="clear" w:color="auto" w:fill="FFFFFF"/>
        </w:rPr>
        <w:t xml:space="preserve"> </w:t>
      </w:r>
      <w:r w:rsidRPr="00C50170">
        <w:rPr>
          <w:rFonts w:ascii="Times New Roman" w:hAnsi="Times New Roman" w:cs="Times New Roman"/>
          <w:sz w:val="28"/>
          <w:szCs w:val="28"/>
        </w:rPr>
        <w:t>рассмотреть проблему изменения образа материнства, порождающего конфликтные ситуации в социуме и как конструктивно</w:t>
      </w:r>
      <w:r w:rsidR="00233217">
        <w:rPr>
          <w:rFonts w:ascii="Times New Roman" w:hAnsi="Times New Roman" w:cs="Times New Roman"/>
          <w:sz w:val="28"/>
          <w:szCs w:val="28"/>
        </w:rPr>
        <w:t xml:space="preserve"> решить эту проблему.</w:t>
      </w:r>
    </w:p>
    <w:p w:rsidR="00233217" w:rsidRDefault="00233217">
      <w:pPr>
        <w:rPr>
          <w:rFonts w:ascii="Times New Roman" w:hAnsi="Times New Roman" w:cs="Times New Roman"/>
          <w:b/>
          <w:sz w:val="28"/>
          <w:szCs w:val="28"/>
        </w:rPr>
      </w:pPr>
    </w:p>
    <w:p w:rsidR="008A1E3D" w:rsidRDefault="008A1E3D">
      <w:pPr>
        <w:rPr>
          <w:rFonts w:ascii="Times New Roman" w:hAnsi="Times New Roman" w:cs="Times New Roman"/>
          <w:b/>
          <w:sz w:val="28"/>
          <w:szCs w:val="28"/>
        </w:rPr>
      </w:pPr>
      <w:r>
        <w:rPr>
          <w:rFonts w:ascii="Times New Roman" w:hAnsi="Times New Roman" w:cs="Times New Roman"/>
          <w:b/>
          <w:sz w:val="28"/>
          <w:szCs w:val="28"/>
        </w:rPr>
        <w:t>Теоретическая часть:</w:t>
      </w:r>
    </w:p>
    <w:p w:rsidR="009701D9" w:rsidRPr="00233217" w:rsidRDefault="009701D9">
      <w:pPr>
        <w:rPr>
          <w:rFonts w:ascii="Times New Roman" w:hAnsi="Times New Roman" w:cs="Times New Roman"/>
          <w:color w:val="000000"/>
          <w:sz w:val="28"/>
          <w:szCs w:val="28"/>
          <w:shd w:val="clear" w:color="auto" w:fill="FFFFFF"/>
        </w:rPr>
      </w:pPr>
      <w:r w:rsidRPr="00233217">
        <w:rPr>
          <w:rFonts w:ascii="Times New Roman" w:hAnsi="Times New Roman" w:cs="Times New Roman"/>
          <w:sz w:val="28"/>
          <w:szCs w:val="28"/>
        </w:rPr>
        <w:t>#</w:t>
      </w:r>
      <w:proofErr w:type="spellStart"/>
      <w:r w:rsidRPr="00233217">
        <w:rPr>
          <w:rFonts w:ascii="Times New Roman" w:hAnsi="Times New Roman" w:cs="Times New Roman"/>
          <w:sz w:val="28"/>
          <w:szCs w:val="28"/>
        </w:rPr>
        <w:t>яжемать</w:t>
      </w:r>
      <w:proofErr w:type="spellEnd"/>
      <w:r w:rsidRPr="00233217">
        <w:rPr>
          <w:rFonts w:ascii="Times New Roman" w:hAnsi="Times New Roman" w:cs="Times New Roman"/>
          <w:sz w:val="28"/>
          <w:szCs w:val="28"/>
        </w:rPr>
        <w:t xml:space="preserve"> – </w:t>
      </w:r>
      <w:proofErr w:type="gramStart"/>
      <w:r w:rsidRPr="00233217">
        <w:rPr>
          <w:rFonts w:ascii="Times New Roman" w:hAnsi="Times New Roman" w:cs="Times New Roman"/>
          <w:sz w:val="28"/>
          <w:szCs w:val="28"/>
        </w:rPr>
        <w:t>популярный</w:t>
      </w:r>
      <w:proofErr w:type="gramEnd"/>
      <w:r w:rsidRPr="00233217">
        <w:rPr>
          <w:rFonts w:ascii="Times New Roman" w:hAnsi="Times New Roman" w:cs="Times New Roman"/>
          <w:sz w:val="28"/>
          <w:szCs w:val="28"/>
        </w:rPr>
        <w:t xml:space="preserve"> </w:t>
      </w:r>
      <w:proofErr w:type="spellStart"/>
      <w:r w:rsidRPr="00233217">
        <w:rPr>
          <w:rFonts w:ascii="Times New Roman" w:hAnsi="Times New Roman" w:cs="Times New Roman"/>
          <w:sz w:val="28"/>
          <w:szCs w:val="28"/>
        </w:rPr>
        <w:t>хештег</w:t>
      </w:r>
      <w:proofErr w:type="spellEnd"/>
      <w:r w:rsidRPr="00233217">
        <w:rPr>
          <w:rFonts w:ascii="Times New Roman" w:hAnsi="Times New Roman" w:cs="Times New Roman"/>
          <w:sz w:val="28"/>
          <w:szCs w:val="28"/>
        </w:rPr>
        <w:t xml:space="preserve"> в социальных сетях</w:t>
      </w:r>
      <w:r w:rsidR="007F663C" w:rsidRPr="00233217">
        <w:rPr>
          <w:rFonts w:ascii="Times New Roman" w:hAnsi="Times New Roman" w:cs="Times New Roman"/>
          <w:sz w:val="28"/>
          <w:szCs w:val="28"/>
        </w:rPr>
        <w:t xml:space="preserve">. </w:t>
      </w:r>
      <w:r w:rsidR="00B30F2C" w:rsidRPr="00233217">
        <w:rPr>
          <w:rFonts w:ascii="Times New Roman" w:hAnsi="Times New Roman" w:cs="Times New Roman"/>
          <w:sz w:val="28"/>
          <w:szCs w:val="28"/>
        </w:rPr>
        <w:t>Н</w:t>
      </w:r>
      <w:r w:rsidR="007F663C" w:rsidRPr="00233217">
        <w:rPr>
          <w:rFonts w:ascii="Times New Roman" w:hAnsi="Times New Roman" w:cs="Times New Roman"/>
          <w:sz w:val="28"/>
          <w:szCs w:val="28"/>
        </w:rPr>
        <w:t xml:space="preserve">осит он негативный оттенок. </w:t>
      </w:r>
    </w:p>
    <w:p w:rsidR="007F663C" w:rsidRPr="00C50170" w:rsidRDefault="007F663C">
      <w:pPr>
        <w:rPr>
          <w:rFonts w:ascii="Times New Roman" w:hAnsi="Times New Roman" w:cs="Times New Roman"/>
          <w:sz w:val="28"/>
          <w:szCs w:val="28"/>
        </w:rPr>
      </w:pPr>
      <w:r w:rsidRPr="00C50170">
        <w:rPr>
          <w:rFonts w:ascii="Times New Roman" w:hAnsi="Times New Roman" w:cs="Times New Roman"/>
          <w:color w:val="000000"/>
          <w:sz w:val="28"/>
          <w:szCs w:val="28"/>
        </w:rPr>
        <w:t xml:space="preserve">Кто же </w:t>
      </w:r>
      <w:proofErr w:type="gramStart"/>
      <w:r w:rsidRPr="00C50170">
        <w:rPr>
          <w:rFonts w:ascii="Times New Roman" w:hAnsi="Times New Roman" w:cs="Times New Roman"/>
          <w:color w:val="000000"/>
          <w:sz w:val="28"/>
          <w:szCs w:val="28"/>
        </w:rPr>
        <w:t>такая</w:t>
      </w:r>
      <w:proofErr w:type="gramEnd"/>
      <w:r w:rsidRPr="00C50170">
        <w:rPr>
          <w:rFonts w:ascii="Times New Roman" w:hAnsi="Times New Roman" w:cs="Times New Roman"/>
          <w:color w:val="000000"/>
          <w:sz w:val="28"/>
          <w:szCs w:val="28"/>
        </w:rPr>
        <w:t xml:space="preserve"> </w:t>
      </w:r>
      <w:proofErr w:type="spellStart"/>
      <w:r w:rsidRPr="00C50170">
        <w:rPr>
          <w:rFonts w:ascii="Times New Roman" w:hAnsi="Times New Roman" w:cs="Times New Roman"/>
          <w:sz w:val="28"/>
          <w:szCs w:val="28"/>
        </w:rPr>
        <w:t>яжемать</w:t>
      </w:r>
      <w:proofErr w:type="spellEnd"/>
      <w:r w:rsidRPr="00C50170">
        <w:rPr>
          <w:rFonts w:ascii="Times New Roman" w:hAnsi="Times New Roman" w:cs="Times New Roman"/>
          <w:sz w:val="28"/>
          <w:szCs w:val="28"/>
        </w:rPr>
        <w:t xml:space="preserve">? С этим неологизмом можно ознакомиться даже в </w:t>
      </w:r>
      <w:proofErr w:type="spellStart"/>
      <w:r w:rsidRPr="00C50170">
        <w:rPr>
          <w:rFonts w:ascii="Times New Roman" w:hAnsi="Times New Roman" w:cs="Times New Roman"/>
          <w:sz w:val="28"/>
          <w:szCs w:val="28"/>
        </w:rPr>
        <w:t>викисловаре</w:t>
      </w:r>
      <w:proofErr w:type="spellEnd"/>
      <w:r w:rsidRPr="00C50170">
        <w:rPr>
          <w:rFonts w:ascii="Times New Roman" w:hAnsi="Times New Roman" w:cs="Times New Roman"/>
          <w:sz w:val="28"/>
          <w:szCs w:val="28"/>
        </w:rPr>
        <w:t xml:space="preserve">: </w:t>
      </w:r>
      <w:hyperlink r:id="rId6" w:tooltip="женщина" w:history="1">
        <w:r w:rsidRPr="00C50170">
          <w:rPr>
            <w:rStyle w:val="a3"/>
            <w:rFonts w:ascii="Times New Roman" w:hAnsi="Times New Roman" w:cs="Times New Roman"/>
            <w:color w:val="auto"/>
            <w:sz w:val="28"/>
            <w:szCs w:val="28"/>
            <w:u w:val="none"/>
            <w:shd w:val="clear" w:color="auto" w:fill="FFFFFF"/>
          </w:rPr>
          <w:t>женщина</w:t>
        </w:r>
      </w:hyperlink>
      <w:r w:rsidRPr="00C50170">
        <w:rPr>
          <w:rFonts w:ascii="Times New Roman" w:hAnsi="Times New Roman" w:cs="Times New Roman"/>
          <w:sz w:val="28"/>
          <w:szCs w:val="28"/>
          <w:shd w:val="clear" w:color="auto" w:fill="FFFFFF"/>
        </w:rPr>
        <w:t>, имеющая </w:t>
      </w:r>
      <w:hyperlink r:id="rId7" w:tooltip="ребёнок" w:history="1">
        <w:r w:rsidRPr="00C50170">
          <w:rPr>
            <w:rStyle w:val="a3"/>
            <w:rFonts w:ascii="Times New Roman" w:hAnsi="Times New Roman" w:cs="Times New Roman"/>
            <w:color w:val="auto"/>
            <w:sz w:val="28"/>
            <w:szCs w:val="28"/>
            <w:u w:val="none"/>
            <w:shd w:val="clear" w:color="auto" w:fill="FFFFFF"/>
          </w:rPr>
          <w:t>ребёнка</w:t>
        </w:r>
      </w:hyperlink>
      <w:r w:rsidRPr="00C50170">
        <w:rPr>
          <w:rFonts w:ascii="Times New Roman" w:hAnsi="Times New Roman" w:cs="Times New Roman"/>
          <w:sz w:val="28"/>
          <w:szCs w:val="28"/>
          <w:shd w:val="clear" w:color="auto" w:fill="FFFFFF"/>
        </w:rPr>
        <w:t> и считающая, что этот факт ставит её выше остальных и даёт ей </w:t>
      </w:r>
      <w:hyperlink r:id="rId8" w:tooltip="привилегия" w:history="1">
        <w:r w:rsidRPr="00C50170">
          <w:rPr>
            <w:rStyle w:val="a3"/>
            <w:rFonts w:ascii="Times New Roman" w:hAnsi="Times New Roman" w:cs="Times New Roman"/>
            <w:color w:val="auto"/>
            <w:sz w:val="28"/>
            <w:szCs w:val="28"/>
            <w:u w:val="none"/>
            <w:shd w:val="clear" w:color="auto" w:fill="FFFFFF"/>
          </w:rPr>
          <w:t>привилегии</w:t>
        </w:r>
      </w:hyperlink>
      <w:r w:rsidRPr="00C50170">
        <w:rPr>
          <w:rFonts w:ascii="Times New Roman" w:hAnsi="Times New Roman" w:cs="Times New Roman"/>
          <w:sz w:val="28"/>
          <w:szCs w:val="28"/>
          <w:shd w:val="clear" w:color="auto" w:fill="FFFFFF"/>
        </w:rPr>
        <w:t>, при этом широту этих привилегий она определяет на своё собственное усмотрение; зачастую отличается </w:t>
      </w:r>
      <w:hyperlink r:id="rId9" w:tooltip="невежливый" w:history="1">
        <w:r w:rsidRPr="00C50170">
          <w:rPr>
            <w:rStyle w:val="a3"/>
            <w:rFonts w:ascii="Times New Roman" w:hAnsi="Times New Roman" w:cs="Times New Roman"/>
            <w:color w:val="auto"/>
            <w:sz w:val="28"/>
            <w:szCs w:val="28"/>
            <w:u w:val="none"/>
            <w:shd w:val="clear" w:color="auto" w:fill="FFFFFF"/>
          </w:rPr>
          <w:t>невежливым</w:t>
        </w:r>
      </w:hyperlink>
      <w:r w:rsidRPr="00C50170">
        <w:rPr>
          <w:rFonts w:ascii="Times New Roman" w:hAnsi="Times New Roman" w:cs="Times New Roman"/>
          <w:sz w:val="28"/>
          <w:szCs w:val="28"/>
          <w:shd w:val="clear" w:color="auto" w:fill="FFFFFF"/>
        </w:rPr>
        <w:t> и даже </w:t>
      </w:r>
      <w:hyperlink r:id="rId10" w:tooltip="хамский" w:history="1">
        <w:r w:rsidRPr="00C50170">
          <w:rPr>
            <w:rStyle w:val="a3"/>
            <w:rFonts w:ascii="Times New Roman" w:hAnsi="Times New Roman" w:cs="Times New Roman"/>
            <w:color w:val="auto"/>
            <w:sz w:val="28"/>
            <w:szCs w:val="28"/>
            <w:u w:val="none"/>
            <w:shd w:val="clear" w:color="auto" w:fill="FFFFFF"/>
          </w:rPr>
          <w:t>хамским</w:t>
        </w:r>
      </w:hyperlink>
      <w:r w:rsidRPr="00C50170">
        <w:rPr>
          <w:rFonts w:ascii="Times New Roman" w:hAnsi="Times New Roman" w:cs="Times New Roman"/>
          <w:sz w:val="28"/>
          <w:szCs w:val="28"/>
          <w:shd w:val="clear" w:color="auto" w:fill="FFFFFF"/>
        </w:rPr>
        <w:t> </w:t>
      </w:r>
      <w:hyperlink r:id="rId11" w:tooltip="поведение" w:history="1">
        <w:r w:rsidRPr="00C50170">
          <w:rPr>
            <w:rStyle w:val="a3"/>
            <w:rFonts w:ascii="Times New Roman" w:hAnsi="Times New Roman" w:cs="Times New Roman"/>
            <w:color w:val="auto"/>
            <w:sz w:val="28"/>
            <w:szCs w:val="28"/>
            <w:u w:val="none"/>
            <w:shd w:val="clear" w:color="auto" w:fill="FFFFFF"/>
          </w:rPr>
          <w:t>поведением</w:t>
        </w:r>
      </w:hyperlink>
      <w:r w:rsidRPr="00C50170">
        <w:rPr>
          <w:rFonts w:ascii="Times New Roman" w:hAnsi="Times New Roman" w:cs="Times New Roman"/>
          <w:sz w:val="28"/>
          <w:szCs w:val="28"/>
        </w:rPr>
        <w:t xml:space="preserve">. / </w:t>
      </w:r>
      <w:hyperlink r:id="rId12" w:history="1">
        <w:r w:rsidRPr="00C50170">
          <w:rPr>
            <w:rStyle w:val="a3"/>
            <w:rFonts w:ascii="Times New Roman" w:hAnsi="Times New Roman" w:cs="Times New Roman"/>
            <w:sz w:val="28"/>
            <w:szCs w:val="28"/>
          </w:rPr>
          <w:t>https://ru.wiktionary.org/wiki/яжемать /</w:t>
        </w:r>
      </w:hyperlink>
    </w:p>
    <w:p w:rsidR="002D2430" w:rsidRPr="00C50170" w:rsidRDefault="007F663C">
      <w:pPr>
        <w:rPr>
          <w:rFonts w:ascii="Times New Roman" w:hAnsi="Times New Roman" w:cs="Times New Roman"/>
          <w:sz w:val="28"/>
          <w:szCs w:val="28"/>
        </w:rPr>
      </w:pPr>
      <w:r w:rsidRPr="00C50170">
        <w:rPr>
          <w:rFonts w:ascii="Times New Roman" w:hAnsi="Times New Roman" w:cs="Times New Roman"/>
          <w:sz w:val="28"/>
          <w:szCs w:val="28"/>
        </w:rPr>
        <w:t xml:space="preserve">Этот образ сформировался под влиянием потребительской культуры и социальных сетей, </w:t>
      </w:r>
      <w:proofErr w:type="spellStart"/>
      <w:r w:rsidRPr="00C50170">
        <w:rPr>
          <w:rFonts w:ascii="Times New Roman" w:hAnsi="Times New Roman" w:cs="Times New Roman"/>
          <w:sz w:val="28"/>
          <w:szCs w:val="28"/>
        </w:rPr>
        <w:t>пропогандирующих</w:t>
      </w:r>
      <w:proofErr w:type="spellEnd"/>
      <w:r w:rsidRPr="00C50170">
        <w:rPr>
          <w:rFonts w:ascii="Times New Roman" w:hAnsi="Times New Roman" w:cs="Times New Roman"/>
          <w:sz w:val="28"/>
          <w:szCs w:val="28"/>
        </w:rPr>
        <w:t xml:space="preserve"> преобладание личных потребностей и целей над </w:t>
      </w:r>
      <w:proofErr w:type="gramStart"/>
      <w:r w:rsidRPr="00C50170">
        <w:rPr>
          <w:rFonts w:ascii="Times New Roman" w:hAnsi="Times New Roman" w:cs="Times New Roman"/>
          <w:sz w:val="28"/>
          <w:szCs w:val="28"/>
        </w:rPr>
        <w:t>общественными</w:t>
      </w:r>
      <w:proofErr w:type="gramEnd"/>
      <w:r w:rsidRPr="00C50170">
        <w:rPr>
          <w:rFonts w:ascii="Times New Roman" w:hAnsi="Times New Roman" w:cs="Times New Roman"/>
          <w:sz w:val="28"/>
          <w:szCs w:val="28"/>
        </w:rPr>
        <w:t>, обесценивающий чувства</w:t>
      </w:r>
      <w:r w:rsidR="002D2430" w:rsidRPr="00C50170">
        <w:rPr>
          <w:rFonts w:ascii="Times New Roman" w:hAnsi="Times New Roman" w:cs="Times New Roman"/>
          <w:sz w:val="28"/>
          <w:szCs w:val="28"/>
        </w:rPr>
        <w:t>, достижения окружающим.</w:t>
      </w:r>
    </w:p>
    <w:p w:rsidR="002D2430" w:rsidRPr="00C50170" w:rsidRDefault="002D2430">
      <w:pPr>
        <w:rPr>
          <w:rFonts w:ascii="Times New Roman" w:hAnsi="Times New Roman" w:cs="Times New Roman"/>
          <w:sz w:val="28"/>
          <w:szCs w:val="28"/>
        </w:rPr>
      </w:pPr>
      <w:proofErr w:type="spellStart"/>
      <w:r w:rsidRPr="00C50170">
        <w:rPr>
          <w:rFonts w:ascii="Times New Roman" w:hAnsi="Times New Roman" w:cs="Times New Roman"/>
          <w:sz w:val="28"/>
          <w:szCs w:val="28"/>
        </w:rPr>
        <w:t>Яжематери</w:t>
      </w:r>
      <w:proofErr w:type="spellEnd"/>
      <w:r w:rsidRPr="00C50170">
        <w:rPr>
          <w:rFonts w:ascii="Times New Roman" w:hAnsi="Times New Roman" w:cs="Times New Roman"/>
          <w:sz w:val="28"/>
          <w:szCs w:val="28"/>
        </w:rPr>
        <w:t xml:space="preserve"> живут двойными </w:t>
      </w:r>
      <w:proofErr w:type="spellStart"/>
      <w:r w:rsidRPr="00C50170">
        <w:rPr>
          <w:rFonts w:ascii="Times New Roman" w:hAnsi="Times New Roman" w:cs="Times New Roman"/>
          <w:sz w:val="28"/>
          <w:szCs w:val="28"/>
        </w:rPr>
        <w:t>стандаратами</w:t>
      </w:r>
      <w:proofErr w:type="spellEnd"/>
      <w:r w:rsidRPr="00C50170">
        <w:rPr>
          <w:rFonts w:ascii="Times New Roman" w:hAnsi="Times New Roman" w:cs="Times New Roman"/>
          <w:sz w:val="28"/>
          <w:szCs w:val="28"/>
        </w:rPr>
        <w:t>: «Я никому ничего не должна» и в то же время: «Никто не отнимет моих прав. А они бесконечны»</w:t>
      </w:r>
      <w:r w:rsidR="00B30F2C" w:rsidRPr="00C50170">
        <w:rPr>
          <w:rFonts w:ascii="Times New Roman" w:hAnsi="Times New Roman" w:cs="Times New Roman"/>
          <w:sz w:val="28"/>
          <w:szCs w:val="28"/>
        </w:rPr>
        <w:t>.</w:t>
      </w:r>
    </w:p>
    <w:p w:rsidR="00EE3D83" w:rsidRDefault="002D2430">
      <w:pPr>
        <w:rPr>
          <w:rFonts w:ascii="Times New Roman" w:hAnsi="Times New Roman" w:cs="Times New Roman"/>
          <w:color w:val="000000"/>
          <w:sz w:val="28"/>
          <w:szCs w:val="28"/>
        </w:rPr>
      </w:pPr>
      <w:r w:rsidRPr="00C50170">
        <w:rPr>
          <w:rFonts w:ascii="Times New Roman" w:hAnsi="Times New Roman" w:cs="Times New Roman"/>
          <w:sz w:val="28"/>
          <w:szCs w:val="28"/>
        </w:rPr>
        <w:t xml:space="preserve">Не смотря на внешнюю активную позицию </w:t>
      </w:r>
      <w:proofErr w:type="spellStart"/>
      <w:r w:rsidRPr="00C50170">
        <w:rPr>
          <w:rFonts w:ascii="Times New Roman" w:hAnsi="Times New Roman" w:cs="Times New Roman"/>
          <w:sz w:val="28"/>
          <w:szCs w:val="28"/>
        </w:rPr>
        <w:t>яжематери</w:t>
      </w:r>
      <w:proofErr w:type="spellEnd"/>
      <w:r w:rsidRPr="00C50170">
        <w:rPr>
          <w:rFonts w:ascii="Times New Roman" w:hAnsi="Times New Roman" w:cs="Times New Roman"/>
          <w:sz w:val="28"/>
          <w:szCs w:val="28"/>
        </w:rPr>
        <w:t xml:space="preserve"> вовсе не </w:t>
      </w:r>
      <w:proofErr w:type="gramStart"/>
      <w:r w:rsidRPr="00C50170">
        <w:rPr>
          <w:rFonts w:ascii="Times New Roman" w:hAnsi="Times New Roman" w:cs="Times New Roman"/>
          <w:sz w:val="28"/>
          <w:szCs w:val="28"/>
        </w:rPr>
        <w:t>заинтересованы</w:t>
      </w:r>
      <w:proofErr w:type="gramEnd"/>
      <w:r w:rsidRPr="00C50170">
        <w:rPr>
          <w:rFonts w:ascii="Times New Roman" w:hAnsi="Times New Roman" w:cs="Times New Roman"/>
          <w:sz w:val="28"/>
          <w:szCs w:val="28"/>
        </w:rPr>
        <w:t xml:space="preserve"> в воспитании детей</w:t>
      </w:r>
      <w:r w:rsidR="00FC7DF1">
        <w:rPr>
          <w:rFonts w:ascii="Times New Roman" w:hAnsi="Times New Roman" w:cs="Times New Roman"/>
          <w:sz w:val="28"/>
          <w:szCs w:val="28"/>
        </w:rPr>
        <w:t xml:space="preserve"> в привычном понимании. И</w:t>
      </w:r>
      <w:r w:rsidRPr="00C50170">
        <w:rPr>
          <w:rFonts w:ascii="Times New Roman" w:hAnsi="Times New Roman" w:cs="Times New Roman"/>
          <w:sz w:val="28"/>
          <w:szCs w:val="28"/>
        </w:rPr>
        <w:t>м важнее внешняя демонстрация своего статуса, своих взглядов. Воспитание как таковое они с легкостью перекладываю на детсад, школу, репетиров</w:t>
      </w:r>
      <w:r w:rsidR="00A16DBC" w:rsidRPr="00C50170">
        <w:rPr>
          <w:rFonts w:ascii="Times New Roman" w:hAnsi="Times New Roman" w:cs="Times New Roman"/>
          <w:sz w:val="28"/>
          <w:szCs w:val="28"/>
        </w:rPr>
        <w:t>, родственников, выдвигая каждой</w:t>
      </w:r>
      <w:r w:rsidRPr="00C50170">
        <w:rPr>
          <w:rFonts w:ascii="Times New Roman" w:hAnsi="Times New Roman" w:cs="Times New Roman"/>
          <w:sz w:val="28"/>
          <w:szCs w:val="28"/>
        </w:rPr>
        <w:t xml:space="preserve"> стороне </w:t>
      </w:r>
      <w:r w:rsidR="00B30F2C" w:rsidRPr="00C50170">
        <w:rPr>
          <w:rFonts w:ascii="Times New Roman" w:hAnsi="Times New Roman" w:cs="Times New Roman"/>
          <w:sz w:val="28"/>
          <w:szCs w:val="28"/>
        </w:rPr>
        <w:t xml:space="preserve"> завышенные </w:t>
      </w:r>
      <w:r w:rsidRPr="00C50170">
        <w:rPr>
          <w:rFonts w:ascii="Times New Roman" w:hAnsi="Times New Roman" w:cs="Times New Roman"/>
          <w:sz w:val="28"/>
          <w:szCs w:val="28"/>
        </w:rPr>
        <w:t xml:space="preserve">требования. </w:t>
      </w:r>
      <w:r w:rsidR="00B30F2C" w:rsidRPr="00C50170">
        <w:rPr>
          <w:rFonts w:ascii="Times New Roman" w:hAnsi="Times New Roman" w:cs="Times New Roman"/>
          <w:sz w:val="28"/>
          <w:szCs w:val="28"/>
        </w:rPr>
        <w:t>Вместо игры и прогулки с ребенком они проводят время на юридических сайтах, в группах мам, постоянно отстаивающих свои права по самым различным поводам</w:t>
      </w:r>
      <w:r w:rsidR="00A16DBC" w:rsidRPr="00C50170">
        <w:rPr>
          <w:rFonts w:ascii="Times New Roman" w:hAnsi="Times New Roman" w:cs="Times New Roman"/>
          <w:sz w:val="28"/>
          <w:szCs w:val="28"/>
        </w:rPr>
        <w:t xml:space="preserve">, «прокачивая» тем самым свою </w:t>
      </w:r>
      <w:r w:rsidR="00C50170">
        <w:rPr>
          <w:rFonts w:ascii="Times New Roman" w:hAnsi="Times New Roman" w:cs="Times New Roman"/>
          <w:sz w:val="28"/>
          <w:szCs w:val="28"/>
        </w:rPr>
        <w:t>«</w:t>
      </w:r>
      <w:r w:rsidR="00A16DBC" w:rsidRPr="00C50170">
        <w:rPr>
          <w:rFonts w:ascii="Times New Roman" w:hAnsi="Times New Roman" w:cs="Times New Roman"/>
          <w:sz w:val="28"/>
          <w:szCs w:val="28"/>
        </w:rPr>
        <w:t>ком</w:t>
      </w:r>
      <w:r w:rsidR="00C50170">
        <w:rPr>
          <w:rFonts w:ascii="Times New Roman" w:hAnsi="Times New Roman" w:cs="Times New Roman"/>
          <w:sz w:val="28"/>
          <w:szCs w:val="28"/>
        </w:rPr>
        <w:t>пе</w:t>
      </w:r>
      <w:r w:rsidR="00A16DBC" w:rsidRPr="00C50170">
        <w:rPr>
          <w:rFonts w:ascii="Times New Roman" w:hAnsi="Times New Roman" w:cs="Times New Roman"/>
          <w:sz w:val="28"/>
          <w:szCs w:val="28"/>
        </w:rPr>
        <w:t>тен</w:t>
      </w:r>
      <w:r w:rsidR="00C50170">
        <w:rPr>
          <w:rFonts w:ascii="Times New Roman" w:hAnsi="Times New Roman" w:cs="Times New Roman"/>
          <w:sz w:val="28"/>
          <w:szCs w:val="28"/>
        </w:rPr>
        <w:t>тн</w:t>
      </w:r>
      <w:r w:rsidR="00A16DBC" w:rsidRPr="00C50170">
        <w:rPr>
          <w:rFonts w:ascii="Times New Roman" w:hAnsi="Times New Roman" w:cs="Times New Roman"/>
          <w:sz w:val="28"/>
          <w:szCs w:val="28"/>
        </w:rPr>
        <w:t>ость</w:t>
      </w:r>
      <w:r w:rsidR="00C50170">
        <w:rPr>
          <w:rFonts w:ascii="Times New Roman" w:hAnsi="Times New Roman" w:cs="Times New Roman"/>
          <w:sz w:val="28"/>
          <w:szCs w:val="28"/>
        </w:rPr>
        <w:t>»</w:t>
      </w:r>
      <w:r w:rsidR="00B30F2C" w:rsidRPr="00C50170">
        <w:rPr>
          <w:rFonts w:ascii="Times New Roman" w:hAnsi="Times New Roman" w:cs="Times New Roman"/>
          <w:sz w:val="28"/>
          <w:szCs w:val="28"/>
        </w:rPr>
        <w:t>.</w:t>
      </w:r>
      <w:r w:rsidR="00384AAE" w:rsidRPr="00C50170">
        <w:rPr>
          <w:rFonts w:ascii="Times New Roman" w:hAnsi="Times New Roman" w:cs="Times New Roman"/>
          <w:color w:val="000000"/>
          <w:sz w:val="28"/>
          <w:szCs w:val="28"/>
        </w:rPr>
        <w:br/>
      </w:r>
    </w:p>
    <w:p w:rsidR="00716173" w:rsidRPr="00C50170" w:rsidRDefault="00B30F2C">
      <w:pPr>
        <w:rPr>
          <w:rFonts w:ascii="Times New Roman" w:hAnsi="Times New Roman" w:cs="Times New Roman"/>
          <w:color w:val="000000"/>
          <w:sz w:val="28"/>
          <w:szCs w:val="28"/>
          <w:shd w:val="clear" w:color="auto" w:fill="FFFFFF"/>
        </w:rPr>
      </w:pPr>
      <w:r w:rsidRPr="00C50170">
        <w:rPr>
          <w:rFonts w:ascii="Times New Roman" w:hAnsi="Times New Roman" w:cs="Times New Roman"/>
          <w:color w:val="000000"/>
          <w:sz w:val="28"/>
          <w:szCs w:val="28"/>
        </w:rPr>
        <w:t xml:space="preserve">Психолог Наталья </w:t>
      </w:r>
      <w:r w:rsidRPr="00C50170">
        <w:rPr>
          <w:rFonts w:ascii="Times New Roman" w:hAnsi="Times New Roman" w:cs="Times New Roman"/>
          <w:color w:val="000000"/>
          <w:sz w:val="28"/>
          <w:szCs w:val="28"/>
          <w:shd w:val="clear" w:color="auto" w:fill="FFFFFF"/>
        </w:rPr>
        <w:t>Богдан</w:t>
      </w:r>
      <w:r w:rsidR="00A16DBC" w:rsidRPr="00C50170">
        <w:rPr>
          <w:rFonts w:ascii="Times New Roman" w:hAnsi="Times New Roman" w:cs="Times New Roman"/>
          <w:color w:val="000000"/>
          <w:sz w:val="28"/>
          <w:szCs w:val="28"/>
          <w:shd w:val="clear" w:color="auto" w:fill="FFFFFF"/>
        </w:rPr>
        <w:t xml:space="preserve"> называет их женщинами с потерянными ценностями:</w:t>
      </w:r>
      <w:r w:rsidR="00233217">
        <w:rPr>
          <w:rFonts w:ascii="Times New Roman" w:hAnsi="Times New Roman" w:cs="Times New Roman"/>
          <w:color w:val="000000"/>
          <w:sz w:val="28"/>
          <w:szCs w:val="28"/>
          <w:shd w:val="clear" w:color="auto" w:fill="FFFFFF"/>
        </w:rPr>
        <w:t xml:space="preserve"> «</w:t>
      </w:r>
      <w:r w:rsidR="00384AAE" w:rsidRPr="00C50170">
        <w:rPr>
          <w:rFonts w:ascii="Times New Roman" w:hAnsi="Times New Roman" w:cs="Times New Roman"/>
          <w:color w:val="000000"/>
          <w:sz w:val="28"/>
          <w:szCs w:val="28"/>
          <w:shd w:val="clear" w:color="auto" w:fill="FFFFFF"/>
        </w:rPr>
        <w:t>Мы не умеем быть счастливыми матерями, женами, хозяйками, женщинами… Мы не видим смысла в том, чтобы посвящать как можно больше времени детям, чтобы печь печенье, чтобы носить юбки и платья, чтобы гладить мужу рубашки</w:t>
      </w:r>
      <w:r w:rsidR="00716173" w:rsidRPr="00C50170">
        <w:rPr>
          <w:rFonts w:ascii="Times New Roman" w:hAnsi="Times New Roman" w:cs="Times New Roman"/>
          <w:color w:val="000000"/>
          <w:sz w:val="28"/>
          <w:szCs w:val="28"/>
          <w:shd w:val="clear" w:color="auto" w:fill="FFFFFF"/>
        </w:rPr>
        <w:t>.</w:t>
      </w:r>
    </w:p>
    <w:p w:rsidR="00EE3D83" w:rsidRDefault="00716173">
      <w:pPr>
        <w:rPr>
          <w:rFonts w:ascii="Times New Roman" w:hAnsi="Times New Roman" w:cs="Times New Roman"/>
          <w:color w:val="000000"/>
          <w:sz w:val="28"/>
          <w:szCs w:val="28"/>
          <w:shd w:val="clear" w:color="auto" w:fill="FFFFFF"/>
        </w:rPr>
      </w:pPr>
      <w:r w:rsidRPr="00C50170">
        <w:rPr>
          <w:rFonts w:ascii="Times New Roman" w:hAnsi="Times New Roman" w:cs="Times New Roman"/>
          <w:color w:val="000000"/>
          <w:sz w:val="28"/>
          <w:szCs w:val="28"/>
          <w:shd w:val="clear" w:color="auto" w:fill="FFFFFF"/>
        </w:rPr>
        <w:lastRenderedPageBreak/>
        <w:t xml:space="preserve">Маме важно помнить, что она </w:t>
      </w:r>
      <w:r w:rsidR="00A16DBC" w:rsidRPr="00C50170">
        <w:rPr>
          <w:rFonts w:ascii="Times New Roman" w:hAnsi="Times New Roman" w:cs="Times New Roman"/>
          <w:color w:val="000000"/>
          <w:sz w:val="28"/>
          <w:szCs w:val="28"/>
          <w:shd w:val="clear" w:color="auto" w:fill="FFFFFF"/>
        </w:rPr>
        <w:t>г</w:t>
      </w:r>
      <w:r w:rsidR="00384AAE" w:rsidRPr="00C50170">
        <w:rPr>
          <w:rFonts w:ascii="Times New Roman" w:hAnsi="Times New Roman" w:cs="Times New Roman"/>
          <w:color w:val="000000"/>
          <w:sz w:val="28"/>
          <w:szCs w:val="28"/>
          <w:shd w:val="clear" w:color="auto" w:fill="FFFFFF"/>
        </w:rPr>
        <w:t>лавный Учитель в жизни</w:t>
      </w:r>
      <w:r w:rsidRPr="00C50170">
        <w:rPr>
          <w:rFonts w:ascii="Times New Roman" w:hAnsi="Times New Roman" w:cs="Times New Roman"/>
          <w:color w:val="000000"/>
          <w:sz w:val="28"/>
          <w:szCs w:val="28"/>
          <w:shd w:val="clear" w:color="auto" w:fill="FFFFFF"/>
        </w:rPr>
        <w:t>.</w:t>
      </w:r>
      <w:r w:rsidR="00384AAE" w:rsidRPr="00C50170">
        <w:rPr>
          <w:rFonts w:ascii="Times New Roman" w:hAnsi="Times New Roman" w:cs="Times New Roman"/>
          <w:color w:val="000000"/>
          <w:sz w:val="28"/>
          <w:szCs w:val="28"/>
          <w:shd w:val="clear" w:color="auto" w:fill="FFFFFF"/>
        </w:rPr>
        <w:br/>
        <w:t xml:space="preserve">Все </w:t>
      </w:r>
      <w:r w:rsidRPr="00C50170">
        <w:rPr>
          <w:rFonts w:ascii="Times New Roman" w:hAnsi="Times New Roman" w:cs="Times New Roman"/>
          <w:color w:val="000000"/>
          <w:sz w:val="28"/>
          <w:szCs w:val="28"/>
          <w:shd w:val="clear" w:color="auto" w:fill="FFFFFF"/>
        </w:rPr>
        <w:t xml:space="preserve">важное </w:t>
      </w:r>
      <w:r w:rsidR="00384AAE" w:rsidRPr="00C50170">
        <w:rPr>
          <w:rFonts w:ascii="Times New Roman" w:hAnsi="Times New Roman" w:cs="Times New Roman"/>
          <w:color w:val="000000"/>
          <w:sz w:val="28"/>
          <w:szCs w:val="28"/>
          <w:shd w:val="clear" w:color="auto" w:fill="FFFFFF"/>
        </w:rPr>
        <w:t xml:space="preserve">прививает </w:t>
      </w:r>
      <w:r w:rsidRPr="00C50170">
        <w:rPr>
          <w:rFonts w:ascii="Times New Roman" w:hAnsi="Times New Roman" w:cs="Times New Roman"/>
          <w:color w:val="000000"/>
          <w:sz w:val="28"/>
          <w:szCs w:val="28"/>
          <w:shd w:val="clear" w:color="auto" w:fill="FFFFFF"/>
        </w:rPr>
        <w:t xml:space="preserve">детям </w:t>
      </w:r>
      <w:r w:rsidR="00384AAE" w:rsidRPr="00C50170">
        <w:rPr>
          <w:rFonts w:ascii="Times New Roman" w:hAnsi="Times New Roman" w:cs="Times New Roman"/>
          <w:color w:val="000000"/>
          <w:sz w:val="28"/>
          <w:szCs w:val="28"/>
          <w:shd w:val="clear" w:color="auto" w:fill="FFFFFF"/>
        </w:rPr>
        <w:t xml:space="preserve">мама. Она указывает на жизненные ориентиры. Она учит любить. </w:t>
      </w:r>
      <w:r w:rsidRPr="00C50170">
        <w:rPr>
          <w:rFonts w:ascii="Times New Roman" w:hAnsi="Times New Roman" w:cs="Times New Roman"/>
          <w:color w:val="000000"/>
          <w:sz w:val="28"/>
          <w:szCs w:val="28"/>
          <w:shd w:val="clear" w:color="auto" w:fill="FFFFFF"/>
        </w:rPr>
        <w:br/>
      </w:r>
    </w:p>
    <w:p w:rsidR="00233217" w:rsidRDefault="00384AAE">
      <w:pPr>
        <w:rPr>
          <w:rFonts w:ascii="Times New Roman" w:hAnsi="Times New Roman" w:cs="Times New Roman"/>
          <w:color w:val="000000"/>
          <w:sz w:val="28"/>
          <w:szCs w:val="28"/>
          <w:shd w:val="clear" w:color="auto" w:fill="FFFFFF"/>
        </w:rPr>
      </w:pPr>
      <w:r w:rsidRPr="00C50170">
        <w:rPr>
          <w:rFonts w:ascii="Times New Roman" w:hAnsi="Times New Roman" w:cs="Times New Roman"/>
          <w:color w:val="000000"/>
          <w:sz w:val="28"/>
          <w:szCs w:val="28"/>
          <w:shd w:val="clear" w:color="auto" w:fill="FFFFFF"/>
        </w:rPr>
        <w:t>Но выход есть всегда!</w:t>
      </w:r>
    </w:p>
    <w:p w:rsidR="00233217" w:rsidRDefault="00384AAE">
      <w:pPr>
        <w:rPr>
          <w:rFonts w:ascii="Times New Roman" w:hAnsi="Times New Roman" w:cs="Times New Roman"/>
          <w:color w:val="000000"/>
          <w:sz w:val="28"/>
          <w:szCs w:val="28"/>
          <w:shd w:val="clear" w:color="auto" w:fill="FFFFFF"/>
        </w:rPr>
      </w:pPr>
      <w:r w:rsidRPr="00C50170">
        <w:rPr>
          <w:rFonts w:ascii="Times New Roman" w:hAnsi="Times New Roman" w:cs="Times New Roman"/>
          <w:color w:val="000000"/>
          <w:sz w:val="28"/>
          <w:szCs w:val="28"/>
          <w:shd w:val="clear" w:color="auto" w:fill="FFFFFF"/>
        </w:rPr>
        <w:t xml:space="preserve">Выход - это учиться. Учиться быть матерью, женой, хозяйкой, женщиной. </w:t>
      </w:r>
      <w:proofErr w:type="spellStart"/>
      <w:r w:rsidRPr="00C50170">
        <w:rPr>
          <w:rFonts w:ascii="Times New Roman" w:hAnsi="Times New Roman" w:cs="Times New Roman"/>
          <w:color w:val="000000"/>
          <w:sz w:val="28"/>
          <w:szCs w:val="28"/>
          <w:shd w:val="clear" w:color="auto" w:fill="FFFFFF"/>
        </w:rPr>
        <w:t>По-тихоньку</w:t>
      </w:r>
      <w:proofErr w:type="spellEnd"/>
      <w:r w:rsidRPr="00C50170">
        <w:rPr>
          <w:rFonts w:ascii="Times New Roman" w:hAnsi="Times New Roman" w:cs="Times New Roman"/>
          <w:color w:val="000000"/>
          <w:sz w:val="28"/>
          <w:szCs w:val="28"/>
          <w:shd w:val="clear" w:color="auto" w:fill="FFFFFF"/>
        </w:rPr>
        <w:t xml:space="preserve">, </w:t>
      </w:r>
      <w:proofErr w:type="spellStart"/>
      <w:r w:rsidRPr="00C50170">
        <w:rPr>
          <w:rFonts w:ascii="Times New Roman" w:hAnsi="Times New Roman" w:cs="Times New Roman"/>
          <w:color w:val="000000"/>
          <w:sz w:val="28"/>
          <w:szCs w:val="28"/>
          <w:shd w:val="clear" w:color="auto" w:fill="FFFFFF"/>
        </w:rPr>
        <w:t>по-немногу</w:t>
      </w:r>
      <w:proofErr w:type="spellEnd"/>
      <w:proofErr w:type="gramStart"/>
      <w:r w:rsidRPr="00C50170">
        <w:rPr>
          <w:rFonts w:ascii="Times New Roman" w:hAnsi="Times New Roman" w:cs="Times New Roman"/>
          <w:color w:val="000000"/>
          <w:sz w:val="28"/>
          <w:szCs w:val="28"/>
          <w:shd w:val="clear" w:color="auto" w:fill="FFFFFF"/>
        </w:rPr>
        <w:t>… У</w:t>
      </w:r>
      <w:proofErr w:type="gramEnd"/>
      <w:r w:rsidRPr="00C50170">
        <w:rPr>
          <w:rFonts w:ascii="Times New Roman" w:hAnsi="Times New Roman" w:cs="Times New Roman"/>
          <w:color w:val="000000"/>
          <w:sz w:val="28"/>
          <w:szCs w:val="28"/>
          <w:shd w:val="clear" w:color="auto" w:fill="FFFFFF"/>
        </w:rPr>
        <w:t>читься видеть все другими глазами. Женскими, добрыми, любящими</w:t>
      </w:r>
      <w:proofErr w:type="gramStart"/>
      <w:r w:rsidRPr="00C50170">
        <w:rPr>
          <w:rFonts w:ascii="Times New Roman" w:hAnsi="Times New Roman" w:cs="Times New Roman"/>
          <w:color w:val="000000"/>
          <w:sz w:val="28"/>
          <w:szCs w:val="28"/>
          <w:shd w:val="clear" w:color="auto" w:fill="FFFFFF"/>
        </w:rPr>
        <w:t>… У</w:t>
      </w:r>
      <w:proofErr w:type="gramEnd"/>
      <w:r w:rsidRPr="00C50170">
        <w:rPr>
          <w:rFonts w:ascii="Times New Roman" w:hAnsi="Times New Roman" w:cs="Times New Roman"/>
          <w:color w:val="000000"/>
          <w:sz w:val="28"/>
          <w:szCs w:val="28"/>
          <w:shd w:val="clear" w:color="auto" w:fill="FFFFFF"/>
        </w:rPr>
        <w:t xml:space="preserve">читься любить. Учиться думать не о работе большую часть дня, </w:t>
      </w:r>
      <w:r w:rsidR="00BF49AA">
        <w:rPr>
          <w:rFonts w:ascii="Times New Roman" w:hAnsi="Times New Roman" w:cs="Times New Roman"/>
          <w:color w:val="000000"/>
          <w:sz w:val="28"/>
          <w:szCs w:val="28"/>
          <w:shd w:val="clear" w:color="auto" w:fill="FFFFFF"/>
        </w:rPr>
        <w:t xml:space="preserve">не об ущемленной кем-то свободе, </w:t>
      </w:r>
      <w:r w:rsidRPr="00C50170">
        <w:rPr>
          <w:rFonts w:ascii="Times New Roman" w:hAnsi="Times New Roman" w:cs="Times New Roman"/>
          <w:color w:val="000000"/>
          <w:sz w:val="28"/>
          <w:szCs w:val="28"/>
          <w:shd w:val="clear" w:color="auto" w:fill="FFFFFF"/>
        </w:rPr>
        <w:t xml:space="preserve">а о своей семье. Учиться ценить семью, мужа, детей. </w:t>
      </w:r>
      <w:r w:rsidRPr="00C50170">
        <w:rPr>
          <w:rFonts w:ascii="Times New Roman" w:hAnsi="Times New Roman" w:cs="Times New Roman"/>
          <w:color w:val="000000"/>
          <w:sz w:val="28"/>
          <w:szCs w:val="28"/>
          <w:shd w:val="clear" w:color="auto" w:fill="FFFFFF"/>
        </w:rPr>
        <w:br/>
      </w:r>
      <w:r w:rsidRPr="00C50170">
        <w:rPr>
          <w:rFonts w:ascii="Times New Roman" w:hAnsi="Times New Roman" w:cs="Times New Roman"/>
          <w:color w:val="000000"/>
          <w:sz w:val="28"/>
          <w:szCs w:val="28"/>
          <w:shd w:val="clear" w:color="auto" w:fill="FFFFFF"/>
        </w:rPr>
        <w:br/>
        <w:t xml:space="preserve">Нам нужно учиться улыбаться детям и мужу, обнимать их чаще. Нам нужно смотреть глубже и понять, что мы не просто растим человека, мы формируем его внутренний мир, его мировоззрение, его жизненные установки. Многое из того, что он получит в детстве, будет следовать за ним всю его жизнь. </w:t>
      </w:r>
      <w:r w:rsidRPr="00C50170">
        <w:rPr>
          <w:rFonts w:ascii="Times New Roman" w:hAnsi="Times New Roman" w:cs="Times New Roman"/>
          <w:color w:val="000000"/>
          <w:sz w:val="28"/>
          <w:szCs w:val="28"/>
          <w:shd w:val="clear" w:color="auto" w:fill="FFFFFF"/>
        </w:rPr>
        <w:br/>
        <w:t xml:space="preserve">И важно помнить, что все </w:t>
      </w:r>
      <w:proofErr w:type="gramStart"/>
      <w:r w:rsidRPr="00C50170">
        <w:rPr>
          <w:rFonts w:ascii="Times New Roman" w:hAnsi="Times New Roman" w:cs="Times New Roman"/>
          <w:color w:val="000000"/>
          <w:sz w:val="28"/>
          <w:szCs w:val="28"/>
          <w:shd w:val="clear" w:color="auto" w:fill="FFFFFF"/>
        </w:rPr>
        <w:t>даст свои плоды</w:t>
      </w:r>
      <w:proofErr w:type="gramEnd"/>
      <w:r w:rsidRPr="00C50170">
        <w:rPr>
          <w:rFonts w:ascii="Times New Roman" w:hAnsi="Times New Roman" w:cs="Times New Roman"/>
          <w:color w:val="000000"/>
          <w:sz w:val="28"/>
          <w:szCs w:val="28"/>
          <w:shd w:val="clear" w:color="auto" w:fill="FFFFFF"/>
        </w:rPr>
        <w:t xml:space="preserve"> в свое время. Какие они будут? Многое зависит от нас. От нашего жизненного вектора, от ценностей, которые мы несем в этот мир…в мир своей семьи</w:t>
      </w:r>
      <w:r w:rsidR="00233217">
        <w:rPr>
          <w:rFonts w:ascii="Times New Roman" w:hAnsi="Times New Roman" w:cs="Times New Roman"/>
          <w:color w:val="000000"/>
          <w:sz w:val="28"/>
          <w:szCs w:val="28"/>
          <w:shd w:val="clear" w:color="auto" w:fill="FFFFFF"/>
        </w:rPr>
        <w:t>»</w:t>
      </w:r>
      <w:r w:rsidRPr="00C50170">
        <w:rPr>
          <w:rFonts w:ascii="Times New Roman" w:hAnsi="Times New Roman" w:cs="Times New Roman"/>
          <w:color w:val="000000"/>
          <w:sz w:val="28"/>
          <w:szCs w:val="28"/>
          <w:shd w:val="clear" w:color="auto" w:fill="FFFFFF"/>
        </w:rPr>
        <w:t>.</w:t>
      </w:r>
    </w:p>
    <w:p w:rsidR="004838DC" w:rsidRDefault="00233217">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Воспитателю ДОУ в своей работе с </w:t>
      </w:r>
      <w:r w:rsidR="004838DC">
        <w:rPr>
          <w:rFonts w:ascii="Times New Roman" w:hAnsi="Times New Roman" w:cs="Times New Roman"/>
          <w:color w:val="000000"/>
          <w:sz w:val="28"/>
          <w:szCs w:val="28"/>
          <w:shd w:val="clear" w:color="auto" w:fill="FFFFFF"/>
        </w:rPr>
        <w:t>родителями, чье поведение попадает под классификацию «</w:t>
      </w:r>
      <w:proofErr w:type="spellStart"/>
      <w:r>
        <w:rPr>
          <w:rFonts w:ascii="Times New Roman" w:hAnsi="Times New Roman" w:cs="Times New Roman"/>
          <w:color w:val="000000"/>
          <w:sz w:val="28"/>
          <w:szCs w:val="28"/>
          <w:shd w:val="clear" w:color="auto" w:fill="FFFFFF"/>
        </w:rPr>
        <w:t>яжематер</w:t>
      </w:r>
      <w:r w:rsidR="004838DC">
        <w:rPr>
          <w:rFonts w:ascii="Times New Roman" w:hAnsi="Times New Roman" w:cs="Times New Roman"/>
          <w:color w:val="000000"/>
          <w:sz w:val="28"/>
          <w:szCs w:val="28"/>
          <w:shd w:val="clear" w:color="auto" w:fill="FFFFFF"/>
        </w:rPr>
        <w:t>и</w:t>
      </w:r>
      <w:proofErr w:type="spellEnd"/>
      <w:r w:rsidR="004838DC">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 xml:space="preserve"> </w:t>
      </w:r>
      <w:r w:rsidR="004838DC">
        <w:rPr>
          <w:rFonts w:ascii="Times New Roman" w:hAnsi="Times New Roman" w:cs="Times New Roman"/>
          <w:color w:val="000000"/>
          <w:sz w:val="28"/>
          <w:szCs w:val="28"/>
          <w:shd w:val="clear" w:color="auto" w:fill="FFFFFF"/>
        </w:rPr>
        <w:t xml:space="preserve">не стоит резко отвечать на выпады, непомерные требования или угрозы. Всегда помните, что вы работаете в соответствии с установленными нормативами, а значит при работе без нарушений – всегда отстоите права, чем бы вас запугивали. Добросовестного педагогического работника защищает Конституция РФ, как и любого гражданина нашей страны. </w:t>
      </w:r>
    </w:p>
    <w:p w:rsidR="00FC7DF1" w:rsidRDefault="004838D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Помня, что, по сути, эти женщины </w:t>
      </w:r>
      <w:r w:rsidR="00FC7DF1">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 xml:space="preserve">жертвы искажения семейных ценностей, чаще привлекайте их к групповым мероприятиям, проявляющим их талантливость, женственность. Семейные досуги, спортивные соревнования, открытые собрания ко дню Материи или 8-му марта, изготовление совместных рисунков, поделок: все это хорошая база для того, чтобы показать женщинам как важно их участие для ребенка. </w:t>
      </w:r>
    </w:p>
    <w:p w:rsidR="00233217" w:rsidRDefault="004838DC">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Конечно, далеко не сразу негативно настроенная </w:t>
      </w:r>
      <w:r w:rsidR="00FC7DF1">
        <w:rPr>
          <w:rFonts w:ascii="Times New Roman" w:hAnsi="Times New Roman" w:cs="Times New Roman"/>
          <w:color w:val="000000"/>
          <w:sz w:val="28"/>
          <w:szCs w:val="28"/>
          <w:shd w:val="clear" w:color="auto" w:fill="FFFFFF"/>
        </w:rPr>
        <w:t xml:space="preserve">мама отзовется на ваши призывы. Но часто такие женщины реагируют на комплименты, возможность повышенного внимания со стороны окружающих. Дайте понять, что ребенок всегда гордится своей мамой, что никто лучше ее не справится с каким-то заданием. Используйте грамоты и медали – сигналы поощрения, которые </w:t>
      </w:r>
      <w:r w:rsidR="00FC7DF1">
        <w:rPr>
          <w:rFonts w:ascii="Times New Roman" w:hAnsi="Times New Roman" w:cs="Times New Roman"/>
          <w:color w:val="000000"/>
          <w:sz w:val="28"/>
          <w:szCs w:val="28"/>
          <w:shd w:val="clear" w:color="auto" w:fill="FFFFFF"/>
        </w:rPr>
        <w:lastRenderedPageBreak/>
        <w:t xml:space="preserve">мама может выставить в </w:t>
      </w:r>
      <w:proofErr w:type="spellStart"/>
      <w:r w:rsidR="00FC7DF1">
        <w:rPr>
          <w:rFonts w:ascii="Times New Roman" w:hAnsi="Times New Roman" w:cs="Times New Roman"/>
          <w:color w:val="000000"/>
          <w:sz w:val="28"/>
          <w:szCs w:val="28"/>
          <w:shd w:val="clear" w:color="auto" w:fill="FFFFFF"/>
        </w:rPr>
        <w:t>соцсетях</w:t>
      </w:r>
      <w:proofErr w:type="spellEnd"/>
      <w:r w:rsidR="00FC7DF1">
        <w:rPr>
          <w:rFonts w:ascii="Times New Roman" w:hAnsi="Times New Roman" w:cs="Times New Roman"/>
          <w:color w:val="000000"/>
          <w:sz w:val="28"/>
          <w:szCs w:val="28"/>
          <w:shd w:val="clear" w:color="auto" w:fill="FFFFFF"/>
        </w:rPr>
        <w:t>. И обязательно подчеркивайте, что она женственная, заботящая о своей семье. Искренне</w:t>
      </w:r>
      <w:r w:rsidR="008A1E3D">
        <w:rPr>
          <w:rFonts w:ascii="Times New Roman" w:hAnsi="Times New Roman" w:cs="Times New Roman"/>
          <w:color w:val="000000"/>
          <w:sz w:val="28"/>
          <w:szCs w:val="28"/>
          <w:shd w:val="clear" w:color="auto" w:fill="FFFFFF"/>
        </w:rPr>
        <w:t xml:space="preserve"> отмечайте ее успехи на пути движения к истинным ценностям.</w:t>
      </w:r>
      <w:r>
        <w:rPr>
          <w:rFonts w:ascii="Times New Roman" w:hAnsi="Times New Roman" w:cs="Times New Roman"/>
          <w:color w:val="000000"/>
          <w:sz w:val="28"/>
          <w:szCs w:val="28"/>
          <w:shd w:val="clear" w:color="auto" w:fill="FFFFFF"/>
        </w:rPr>
        <w:t xml:space="preserve">  </w:t>
      </w:r>
    </w:p>
    <w:p w:rsidR="003E75E5" w:rsidRDefault="008A1E3D">
      <w:pPr>
        <w:rPr>
          <w:rFonts w:ascii="Times New Roman" w:hAnsi="Times New Roman" w:cs="Times New Roman"/>
          <w:b/>
          <w:color w:val="000000"/>
          <w:sz w:val="28"/>
          <w:szCs w:val="28"/>
          <w:shd w:val="clear" w:color="auto" w:fill="FFFFFF"/>
        </w:rPr>
      </w:pPr>
      <w:r w:rsidRPr="008A1E3D">
        <w:rPr>
          <w:rFonts w:ascii="Times New Roman" w:hAnsi="Times New Roman" w:cs="Times New Roman"/>
          <w:b/>
          <w:color w:val="000000"/>
          <w:sz w:val="28"/>
          <w:szCs w:val="28"/>
          <w:shd w:val="clear" w:color="auto" w:fill="FFFFFF"/>
        </w:rPr>
        <w:t>Практикум</w:t>
      </w:r>
      <w:r w:rsidR="003E75E5">
        <w:rPr>
          <w:rFonts w:ascii="Times New Roman" w:hAnsi="Times New Roman" w:cs="Times New Roman"/>
          <w:b/>
          <w:color w:val="000000"/>
          <w:sz w:val="28"/>
          <w:szCs w:val="28"/>
          <w:shd w:val="clear" w:color="auto" w:fill="FFFFFF"/>
        </w:rPr>
        <w:t xml:space="preserve"> </w:t>
      </w:r>
      <w:r w:rsidR="003E75E5" w:rsidRPr="003E75E5">
        <w:rPr>
          <w:rFonts w:ascii="Times New Roman" w:hAnsi="Times New Roman" w:cs="Times New Roman"/>
          <w:color w:val="000000"/>
          <w:sz w:val="28"/>
          <w:szCs w:val="28"/>
          <w:shd w:val="clear" w:color="auto" w:fill="FFFFFF"/>
        </w:rPr>
        <w:t>(в группах по 3-4 человека)</w:t>
      </w:r>
    </w:p>
    <w:p w:rsidR="0063581E" w:rsidRPr="0063581E" w:rsidRDefault="003E75E5" w:rsidP="003E75E5">
      <w:pPr>
        <w:pStyle w:val="a4"/>
        <w:numPr>
          <w:ilvl w:val="0"/>
          <w:numId w:val="1"/>
        </w:numPr>
        <w:rPr>
          <w:rFonts w:ascii="Times New Roman" w:hAnsi="Times New Roman" w:cs="Times New Roman"/>
          <w:sz w:val="28"/>
          <w:szCs w:val="28"/>
        </w:rPr>
      </w:pPr>
      <w:r w:rsidRPr="003E75E5">
        <w:rPr>
          <w:rFonts w:ascii="Times New Roman" w:hAnsi="Times New Roman" w:cs="Times New Roman"/>
          <w:color w:val="000000"/>
          <w:sz w:val="28"/>
          <w:szCs w:val="28"/>
          <w:shd w:val="clear" w:color="auto" w:fill="FFFFFF"/>
        </w:rPr>
        <w:t>Детский сад работает до 17.30. Но одна из мам, забирает своего ребенка регулярно на 15 минут позже. При попытке с ней поговорить, безапелляционно отвечает: «Это ваша работа. У вас есть стимулирующая часть оплаты труда. Договаривайтесь с заведующей. Меня это не должно касаться. Я работаю до 17.30 и раньше не могу приходить».</w:t>
      </w:r>
      <w:r w:rsidR="00000A49">
        <w:rPr>
          <w:rFonts w:ascii="Times New Roman" w:hAnsi="Times New Roman" w:cs="Times New Roman"/>
          <w:color w:val="000000"/>
          <w:sz w:val="28"/>
          <w:szCs w:val="28"/>
          <w:shd w:val="clear" w:color="auto" w:fill="FFFFFF"/>
        </w:rPr>
        <w:t xml:space="preserve"> Действия воспитателя в этом случае?</w:t>
      </w:r>
    </w:p>
    <w:p w:rsidR="008D0794" w:rsidRPr="008D0794" w:rsidRDefault="00000A49" w:rsidP="003E75E5">
      <w:pPr>
        <w:pStyle w:val="a4"/>
        <w:numPr>
          <w:ilvl w:val="0"/>
          <w:numId w:val="1"/>
        </w:numPr>
        <w:rPr>
          <w:rFonts w:ascii="Times New Roman" w:hAnsi="Times New Roman" w:cs="Times New Roman"/>
          <w:sz w:val="28"/>
          <w:szCs w:val="28"/>
        </w:rPr>
      </w:pPr>
      <w:r>
        <w:rPr>
          <w:rFonts w:ascii="Times New Roman" w:hAnsi="Times New Roman" w:cs="Times New Roman"/>
          <w:color w:val="000000"/>
          <w:sz w:val="28"/>
          <w:szCs w:val="28"/>
          <w:shd w:val="clear" w:color="auto" w:fill="FFFFFF"/>
        </w:rPr>
        <w:t xml:space="preserve">Дети группой ходили на мероприятие в детскую библиотеку. В сопровождении воспитателя и младшего воспитателя. В дороге произошла ситуация. Активный подвижный мальчик шел в паре с </w:t>
      </w:r>
      <w:r w:rsidR="008D0794">
        <w:rPr>
          <w:rFonts w:ascii="Times New Roman" w:hAnsi="Times New Roman" w:cs="Times New Roman"/>
          <w:color w:val="000000"/>
          <w:sz w:val="28"/>
          <w:szCs w:val="28"/>
          <w:shd w:val="clear" w:color="auto" w:fill="FFFFFF"/>
        </w:rPr>
        <w:t xml:space="preserve">хрупкой, маленькой </w:t>
      </w:r>
      <w:r>
        <w:rPr>
          <w:rFonts w:ascii="Times New Roman" w:hAnsi="Times New Roman" w:cs="Times New Roman"/>
          <w:color w:val="000000"/>
          <w:sz w:val="28"/>
          <w:szCs w:val="28"/>
          <w:shd w:val="clear" w:color="auto" w:fill="FFFFFF"/>
        </w:rPr>
        <w:t xml:space="preserve">девочкой. В какой-то момент он побежал, потянул ее за собой. Она упала, поцарапала нос. Родитель девочки обвиняет воспитателя в том, что она неправильно расставила детей в парах, не учла их </w:t>
      </w:r>
      <w:proofErr w:type="spellStart"/>
      <w:proofErr w:type="gramStart"/>
      <w:r>
        <w:rPr>
          <w:rFonts w:ascii="Times New Roman" w:hAnsi="Times New Roman" w:cs="Times New Roman"/>
          <w:color w:val="000000"/>
          <w:sz w:val="28"/>
          <w:szCs w:val="28"/>
          <w:shd w:val="clear" w:color="auto" w:fill="FFFFFF"/>
        </w:rPr>
        <w:t>психо-физиологических</w:t>
      </w:r>
      <w:proofErr w:type="spellEnd"/>
      <w:proofErr w:type="gramEnd"/>
      <w:r>
        <w:rPr>
          <w:rFonts w:ascii="Times New Roman" w:hAnsi="Times New Roman" w:cs="Times New Roman"/>
          <w:color w:val="000000"/>
          <w:sz w:val="28"/>
          <w:szCs w:val="28"/>
          <w:shd w:val="clear" w:color="auto" w:fill="FFFFFF"/>
        </w:rPr>
        <w:t xml:space="preserve"> особенностей, от чего пострадал ее ребенок. </w:t>
      </w:r>
      <w:r w:rsidR="008D0794">
        <w:rPr>
          <w:rFonts w:ascii="Times New Roman" w:hAnsi="Times New Roman" w:cs="Times New Roman"/>
          <w:color w:val="000000"/>
          <w:sz w:val="28"/>
          <w:szCs w:val="28"/>
          <w:shd w:val="clear" w:color="auto" w:fill="FFFFFF"/>
        </w:rPr>
        <w:t>Действия</w:t>
      </w:r>
      <w:r>
        <w:rPr>
          <w:rFonts w:ascii="Times New Roman" w:hAnsi="Times New Roman" w:cs="Times New Roman"/>
          <w:color w:val="000000"/>
          <w:sz w:val="28"/>
          <w:szCs w:val="28"/>
          <w:shd w:val="clear" w:color="auto" w:fill="FFFFFF"/>
        </w:rPr>
        <w:t xml:space="preserve"> воспитателя, чтобы конфликт не перешел в стадию обострения?</w:t>
      </w:r>
    </w:p>
    <w:p w:rsidR="00DD487D" w:rsidRPr="00DD487D" w:rsidRDefault="008D0794" w:rsidP="003E75E5">
      <w:pPr>
        <w:pStyle w:val="a4"/>
        <w:numPr>
          <w:ilvl w:val="0"/>
          <w:numId w:val="1"/>
        </w:numPr>
        <w:rPr>
          <w:rFonts w:ascii="Times New Roman" w:hAnsi="Times New Roman" w:cs="Times New Roman"/>
          <w:sz w:val="28"/>
          <w:szCs w:val="28"/>
        </w:rPr>
      </w:pPr>
      <w:r>
        <w:rPr>
          <w:rFonts w:ascii="Times New Roman" w:hAnsi="Times New Roman" w:cs="Times New Roman"/>
          <w:color w:val="000000"/>
          <w:sz w:val="28"/>
          <w:szCs w:val="28"/>
          <w:shd w:val="clear" w:color="auto" w:fill="FFFFFF"/>
        </w:rPr>
        <w:t>В период адаптации к ДОУ, один ребенок начинает плакать, как только в группу заходит кто</w:t>
      </w:r>
      <w:r w:rsidR="00DD487D">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 xml:space="preserve">либо посторонний. </w:t>
      </w:r>
      <w:r w:rsidR="00DD487D">
        <w:rPr>
          <w:rFonts w:ascii="Times New Roman" w:hAnsi="Times New Roman" w:cs="Times New Roman"/>
          <w:color w:val="000000"/>
          <w:sz w:val="28"/>
          <w:szCs w:val="28"/>
          <w:shd w:val="clear" w:color="auto" w:fill="FFFFFF"/>
        </w:rPr>
        <w:t>Так же жалобно он плачет, когда его приходит забирать мама. В остальное время он не проявляет большой активности, но вполне вливается во все режимные моменты, играет сам или 1-2 детьми. Мама, видя своего ребенка постоянно плачущим, обвиняет воспитателя в том, что он ничего не делает для того, чтобы ее ребенок нормально адаптировался. Как воспитателю выстроить платформу для доверия родителей?</w:t>
      </w:r>
    </w:p>
    <w:p w:rsidR="00DD487D" w:rsidRPr="00DD487D" w:rsidRDefault="00DD487D" w:rsidP="00DD487D">
      <w:pPr>
        <w:ind w:left="360"/>
        <w:rPr>
          <w:rFonts w:ascii="Times New Roman" w:hAnsi="Times New Roman" w:cs="Times New Roman"/>
          <w:sz w:val="28"/>
          <w:szCs w:val="28"/>
        </w:rPr>
      </w:pPr>
    </w:p>
    <w:p w:rsidR="00DD487D" w:rsidRPr="00DD487D" w:rsidRDefault="00DD487D" w:rsidP="00DD487D">
      <w:pPr>
        <w:jc w:val="center"/>
        <w:rPr>
          <w:rFonts w:ascii="Times New Roman" w:hAnsi="Times New Roman" w:cs="Times New Roman"/>
          <w:b/>
          <w:color w:val="000000"/>
          <w:sz w:val="28"/>
          <w:szCs w:val="28"/>
          <w:shd w:val="clear" w:color="auto" w:fill="FFFFFF"/>
        </w:rPr>
      </w:pPr>
      <w:r w:rsidRPr="00DD487D">
        <w:rPr>
          <w:rFonts w:ascii="Times New Roman" w:hAnsi="Times New Roman" w:cs="Times New Roman"/>
          <w:b/>
          <w:color w:val="000000"/>
          <w:sz w:val="28"/>
          <w:szCs w:val="28"/>
          <w:shd w:val="clear" w:color="auto" w:fill="FFFFFF"/>
        </w:rPr>
        <w:t xml:space="preserve">Педагог-психолог                                             </w:t>
      </w:r>
      <w:proofErr w:type="spellStart"/>
      <w:r w:rsidRPr="00DD487D">
        <w:rPr>
          <w:rFonts w:ascii="Times New Roman" w:hAnsi="Times New Roman" w:cs="Times New Roman"/>
          <w:b/>
          <w:color w:val="000000"/>
          <w:sz w:val="28"/>
          <w:szCs w:val="28"/>
          <w:shd w:val="clear" w:color="auto" w:fill="FFFFFF"/>
        </w:rPr>
        <w:t>Немыкина</w:t>
      </w:r>
      <w:proofErr w:type="spellEnd"/>
      <w:r w:rsidRPr="00DD487D">
        <w:rPr>
          <w:rFonts w:ascii="Times New Roman" w:hAnsi="Times New Roman" w:cs="Times New Roman"/>
          <w:b/>
          <w:color w:val="000000"/>
          <w:sz w:val="28"/>
          <w:szCs w:val="28"/>
          <w:shd w:val="clear" w:color="auto" w:fill="FFFFFF"/>
        </w:rPr>
        <w:t xml:space="preserve"> Ю.О.</w:t>
      </w:r>
    </w:p>
    <w:p w:rsidR="00384AAE" w:rsidRPr="00DD487D" w:rsidRDefault="00DD487D" w:rsidP="00DD487D">
      <w:pPr>
        <w:rPr>
          <w:rFonts w:ascii="Times New Roman" w:hAnsi="Times New Roman" w:cs="Times New Roman"/>
          <w:sz w:val="28"/>
          <w:szCs w:val="28"/>
        </w:rPr>
      </w:pPr>
      <w:r w:rsidRPr="00DD487D">
        <w:rPr>
          <w:rFonts w:ascii="Times New Roman" w:hAnsi="Times New Roman" w:cs="Times New Roman"/>
          <w:color w:val="000000"/>
          <w:sz w:val="28"/>
          <w:szCs w:val="28"/>
          <w:shd w:val="clear" w:color="auto" w:fill="FFFFFF"/>
        </w:rPr>
        <w:t xml:space="preserve"> </w:t>
      </w:r>
      <w:r w:rsidR="00384AAE" w:rsidRPr="00DD487D">
        <w:rPr>
          <w:rFonts w:ascii="Times New Roman" w:hAnsi="Times New Roman" w:cs="Times New Roman"/>
          <w:color w:val="000000"/>
          <w:sz w:val="28"/>
          <w:szCs w:val="28"/>
          <w:shd w:val="clear" w:color="auto" w:fill="FFFFFF"/>
        </w:rPr>
        <w:br/>
      </w:r>
      <w:r w:rsidR="00384AAE" w:rsidRPr="00DD487D">
        <w:rPr>
          <w:rFonts w:ascii="Times New Roman" w:hAnsi="Times New Roman" w:cs="Times New Roman"/>
          <w:color w:val="000000"/>
          <w:sz w:val="28"/>
          <w:szCs w:val="28"/>
          <w:shd w:val="clear" w:color="auto" w:fill="FFFFFF"/>
        </w:rPr>
        <w:br/>
      </w:r>
    </w:p>
    <w:sectPr w:rsidR="00384AAE" w:rsidRPr="00DD487D" w:rsidSect="002401B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B43151"/>
    <w:multiLevelType w:val="hybridMultilevel"/>
    <w:tmpl w:val="EE0E2BA8"/>
    <w:lvl w:ilvl="0" w:tplc="8AA4303C">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384AAE"/>
    <w:rsid w:val="00000A49"/>
    <w:rsid w:val="00233217"/>
    <w:rsid w:val="002401BE"/>
    <w:rsid w:val="002C73F0"/>
    <w:rsid w:val="002D2430"/>
    <w:rsid w:val="00384AAE"/>
    <w:rsid w:val="003E75E5"/>
    <w:rsid w:val="004838DC"/>
    <w:rsid w:val="0063581E"/>
    <w:rsid w:val="00716173"/>
    <w:rsid w:val="007F663C"/>
    <w:rsid w:val="008A1E3D"/>
    <w:rsid w:val="008D0794"/>
    <w:rsid w:val="009701D9"/>
    <w:rsid w:val="00A16DBC"/>
    <w:rsid w:val="00B30F2C"/>
    <w:rsid w:val="00BF49AA"/>
    <w:rsid w:val="00C50170"/>
    <w:rsid w:val="00DD487D"/>
    <w:rsid w:val="00E07310"/>
    <w:rsid w:val="00EE3D83"/>
    <w:rsid w:val="00FC7D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01B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F663C"/>
    <w:rPr>
      <w:color w:val="0000FF"/>
      <w:u w:val="single"/>
    </w:rPr>
  </w:style>
  <w:style w:type="paragraph" w:styleId="a4">
    <w:name w:val="List Paragraph"/>
    <w:basedOn w:val="a"/>
    <w:uiPriority w:val="34"/>
    <w:qFormat/>
    <w:rsid w:val="003E75E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tionary.org/wiki/%D0%BF%D1%80%D0%B8%D0%B2%D0%B8%D0%BB%D0%B5%D0%B3%D0%B8%D1%8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ru.wiktionary.org/wiki/%D1%80%D0%B5%D0%B1%D1%91%D0%BD%D0%BE%D0%BA" TargetMode="External"/><Relationship Id="rId12" Type="http://schemas.openxmlformats.org/officeDocument/2006/relationships/hyperlink" Target="https://ru.wiktionary.org/wiki/&#1103;&#1078;&#1077;&#1084;&#1072;&#1090;&#1100;%2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ru.wiktionary.org/wiki/%D0%B6%D0%B5%D0%BD%D1%89%D0%B8%D0%BD%D0%B0" TargetMode="External"/><Relationship Id="rId11" Type="http://schemas.openxmlformats.org/officeDocument/2006/relationships/hyperlink" Target="https://ru.wiktionary.org/wiki/%D0%BF%D0%BE%D0%B2%D0%B5%D0%B4%D0%B5%D0%BD%D0%B8%D0%B5" TargetMode="External"/><Relationship Id="rId5" Type="http://schemas.openxmlformats.org/officeDocument/2006/relationships/webSettings" Target="webSettings.xml"/><Relationship Id="rId10" Type="http://schemas.openxmlformats.org/officeDocument/2006/relationships/hyperlink" Target="https://ru.wiktionary.org/wiki/%D1%85%D0%B0%D0%BC%D1%81%D0%BA%D0%B8%D0%B9" TargetMode="External"/><Relationship Id="rId4" Type="http://schemas.openxmlformats.org/officeDocument/2006/relationships/settings" Target="settings.xml"/><Relationship Id="rId9" Type="http://schemas.openxmlformats.org/officeDocument/2006/relationships/hyperlink" Target="https://ru.wiktionary.org/wiki/%D0%BD%D0%B5%D0%B2%D0%B5%D0%B6%D0%BB%D0%B8%D0%B2%D1%8B%D0%B9"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968AF-1D2A-4238-B931-EBF344442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Pages>
  <Words>958</Words>
  <Characters>5461</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dcterms:created xsi:type="dcterms:W3CDTF">2020-03-12T10:19:00Z</dcterms:created>
  <dcterms:modified xsi:type="dcterms:W3CDTF">2020-04-06T15:31:00Z</dcterms:modified>
</cp:coreProperties>
</file>